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637D" w14:textId="202483A7" w:rsidR="00A9204E" w:rsidRDefault="00A9204E"/>
    <w:p w14:paraId="020E76A7" w14:textId="77777777" w:rsidR="00E752F2" w:rsidRDefault="00E752F2" w:rsidP="00E752F2">
      <w:pPr>
        <w:rPr>
          <w:rFonts w:ascii="Verdana" w:hAnsi="Verdana" w:cs="Verdana"/>
          <w:color w:val="008080"/>
          <w:sz w:val="48"/>
          <w:szCs w:val="48"/>
          <w:lang w:val="en-GB"/>
        </w:rPr>
      </w:pPr>
      <w:r>
        <w:rPr>
          <w:rFonts w:ascii="Verdana" w:hAnsi="Verdana" w:cs="Verdana"/>
          <w:color w:val="008080"/>
          <w:sz w:val="48"/>
          <w:szCs w:val="48"/>
          <w:lang w:val="en-GB"/>
        </w:rPr>
        <w:t>RAYMOND WILLIAMS FOUNDATION</w:t>
      </w:r>
    </w:p>
    <w:p w14:paraId="7FEA9B4A" w14:textId="77777777" w:rsidR="00E752F2" w:rsidRDefault="00E752F2" w:rsidP="00E752F2">
      <w:pPr>
        <w:rPr>
          <w:rFonts w:ascii="Verdana" w:hAnsi="Verdana" w:cs="Verdana"/>
          <w:color w:val="008080"/>
          <w:sz w:val="28"/>
          <w:szCs w:val="28"/>
          <w:lang w:val="en-GB"/>
        </w:rPr>
      </w:pPr>
      <w:r>
        <w:rPr>
          <w:rFonts w:ascii="Verdana" w:hAnsi="Verdana" w:cs="Verdana"/>
          <w:color w:val="008080"/>
          <w:sz w:val="28"/>
          <w:szCs w:val="28"/>
          <w:lang w:val="en-GB"/>
        </w:rPr>
        <w:t>Registered charity number: 1126575</w:t>
      </w:r>
    </w:p>
    <w:p w14:paraId="068F0405" w14:textId="5C25638A" w:rsidR="00E752F2" w:rsidRDefault="00E752F2" w:rsidP="00E752F2">
      <w:pPr>
        <w:rPr>
          <w:rFonts w:ascii="Verdana" w:hAnsi="Verdana" w:cs="Verdana"/>
          <w:color w:val="008080"/>
          <w:sz w:val="32"/>
          <w:szCs w:val="32"/>
          <w:lang w:val="en-GB"/>
        </w:rPr>
      </w:pPr>
      <w:r>
        <w:rPr>
          <w:rFonts w:ascii="Verdana" w:hAnsi="Verdana" w:cs="Verdana"/>
          <w:color w:val="008080"/>
          <w:sz w:val="32"/>
          <w:szCs w:val="32"/>
          <w:lang w:val="en-GB"/>
        </w:rPr>
        <w:t>Application for funding</w:t>
      </w:r>
      <w:r w:rsidR="000B3296">
        <w:rPr>
          <w:rFonts w:ascii="Verdana" w:hAnsi="Verdana" w:cs="Verdana"/>
          <w:color w:val="008080"/>
          <w:sz w:val="32"/>
          <w:szCs w:val="32"/>
          <w:lang w:val="en-GB"/>
        </w:rPr>
        <w:t xml:space="preserve"> form</w:t>
      </w:r>
    </w:p>
    <w:p w14:paraId="444C23BA" w14:textId="4CA53CF4" w:rsidR="00E752F2" w:rsidRDefault="00E752F2" w:rsidP="00E752F2">
      <w:pPr>
        <w:rPr>
          <w:rFonts w:ascii="Verdana" w:hAnsi="Verdana" w:cs="Verdana"/>
          <w:color w:val="008080"/>
          <w:sz w:val="32"/>
          <w:szCs w:val="32"/>
          <w:lang w:val="en-GB"/>
        </w:rPr>
      </w:pPr>
    </w:p>
    <w:p w14:paraId="51D09EF3" w14:textId="663B6DED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Name</w:t>
      </w:r>
      <w:r>
        <w:rPr>
          <w:rFonts w:ascii="Verdana" w:hAnsi="Verdana" w:cs="Verdana"/>
          <w:sz w:val="18"/>
          <w:szCs w:val="18"/>
          <w:lang w:val="en-GB"/>
        </w:rPr>
        <w:t>……………………………………………………………………………………………………………………………</w:t>
      </w:r>
    </w:p>
    <w:p w14:paraId="4B6EC1A5" w14:textId="77777777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</w:p>
    <w:p w14:paraId="7307A9F6" w14:textId="10F5198F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Address</w:t>
      </w:r>
      <w:r>
        <w:rPr>
          <w:rFonts w:ascii="Verdana" w:hAnsi="Verdana" w:cs="Verdana"/>
          <w:sz w:val="18"/>
          <w:szCs w:val="18"/>
          <w:lang w:val="en-GB"/>
        </w:rPr>
        <w:t>………………………………………………………………………………………………………………………</w:t>
      </w:r>
    </w:p>
    <w:p w14:paraId="0810261A" w14:textId="77777777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</w:p>
    <w:p w14:paraId="6E925DED" w14:textId="77777777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</w:t>
      </w:r>
    </w:p>
    <w:p w14:paraId="002A4CEE" w14:textId="77777777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</w:p>
    <w:p w14:paraId="71D5F570" w14:textId="25E22B1D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Post code</w:t>
      </w:r>
      <w:r>
        <w:rPr>
          <w:rFonts w:ascii="Verdana" w:hAnsi="Verdana" w:cs="Verdana"/>
          <w:sz w:val="18"/>
          <w:szCs w:val="18"/>
          <w:lang w:val="en-GB"/>
        </w:rPr>
        <w:t>…………………………</w:t>
      </w:r>
      <w:r>
        <w:rPr>
          <w:rFonts w:ascii="Verdana" w:hAnsi="Verdana" w:cs="Verdana"/>
          <w:b/>
          <w:bCs/>
          <w:sz w:val="18"/>
          <w:szCs w:val="18"/>
          <w:lang w:val="en-GB"/>
        </w:rPr>
        <w:t>Telephone number</w:t>
      </w:r>
      <w:r>
        <w:rPr>
          <w:rFonts w:ascii="Verdana" w:hAnsi="Verdana" w:cs="Verdana"/>
          <w:sz w:val="18"/>
          <w:szCs w:val="18"/>
          <w:lang w:val="en-GB"/>
        </w:rPr>
        <w:t>………………………………………………………</w:t>
      </w:r>
    </w:p>
    <w:p w14:paraId="3835C59F" w14:textId="77777777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</w:p>
    <w:p w14:paraId="01EB3743" w14:textId="709CB8CC" w:rsidR="00E752F2" w:rsidRDefault="00E752F2" w:rsidP="00E752F2">
      <w:pPr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email</w:t>
      </w:r>
      <w:r>
        <w:rPr>
          <w:rFonts w:ascii="Verdana" w:hAnsi="Verdana" w:cs="Verdana"/>
          <w:sz w:val="18"/>
          <w:szCs w:val="18"/>
          <w:lang w:val="en-GB"/>
        </w:rPr>
        <w:t>……………………………………………………………………………………………………………………………</w:t>
      </w:r>
    </w:p>
    <w:p w14:paraId="7A204C5B" w14:textId="133DE466" w:rsidR="00E752F2" w:rsidRDefault="00E752F2" w:rsidP="00E752F2">
      <w:pPr>
        <w:rPr>
          <w:rFonts w:ascii="Verdana" w:hAnsi="Verdana" w:cs="Verdana"/>
          <w:color w:val="008080"/>
          <w:sz w:val="32"/>
          <w:szCs w:val="32"/>
          <w:lang w:val="en-GB"/>
        </w:rPr>
      </w:pPr>
    </w:p>
    <w:p w14:paraId="777D97FE" w14:textId="56E4C6E8" w:rsidR="00E752F2" w:rsidRPr="002D5AEC" w:rsidRDefault="00E752F2" w:rsidP="00E752F2">
      <w:pPr>
        <w:rPr>
          <w:b/>
          <w:bCs/>
          <w:sz w:val="24"/>
          <w:szCs w:val="24"/>
        </w:rPr>
      </w:pPr>
      <w:r w:rsidRPr="002D5AEC">
        <w:rPr>
          <w:b/>
          <w:bCs/>
          <w:sz w:val="24"/>
          <w:szCs w:val="24"/>
        </w:rPr>
        <w:t>1. Please state the reasons for your application emphasizing where they coincide with our charit</w:t>
      </w:r>
      <w:r w:rsidR="001F78D0">
        <w:rPr>
          <w:b/>
          <w:bCs/>
          <w:sz w:val="24"/>
          <w:szCs w:val="24"/>
        </w:rPr>
        <w:t>y’</w:t>
      </w:r>
      <w:r w:rsidRPr="002D5AEC">
        <w:rPr>
          <w:b/>
          <w:bCs/>
          <w:sz w:val="24"/>
          <w:szCs w:val="24"/>
        </w:rPr>
        <w:t>s Aims below.</w:t>
      </w:r>
      <w:r w:rsidR="008A6D69">
        <w:rPr>
          <w:b/>
          <w:bCs/>
          <w:sz w:val="24"/>
          <w:szCs w:val="24"/>
        </w:rPr>
        <w:t xml:space="preserve"> Please NOTE we operate only in the UK.</w:t>
      </w:r>
    </w:p>
    <w:p w14:paraId="0ECA9379" w14:textId="0C884A73" w:rsidR="00E752F2" w:rsidRDefault="00E752F2" w:rsidP="00E752F2">
      <w:pPr>
        <w:rPr>
          <w:sz w:val="24"/>
          <w:szCs w:val="24"/>
        </w:rPr>
      </w:pPr>
    </w:p>
    <w:p w14:paraId="639CC7CF" w14:textId="10AA4C95" w:rsidR="00E752F2" w:rsidRDefault="00E752F2" w:rsidP="00E752F2">
      <w:pPr>
        <w:rPr>
          <w:sz w:val="24"/>
          <w:szCs w:val="24"/>
        </w:rPr>
      </w:pPr>
    </w:p>
    <w:p w14:paraId="7048B7AF" w14:textId="30BBA053" w:rsidR="00E752F2" w:rsidRDefault="00E752F2" w:rsidP="00E752F2">
      <w:pPr>
        <w:rPr>
          <w:sz w:val="24"/>
          <w:szCs w:val="24"/>
        </w:rPr>
      </w:pPr>
    </w:p>
    <w:p w14:paraId="29024B6C" w14:textId="58143BB6" w:rsidR="00E752F2" w:rsidRDefault="00E752F2" w:rsidP="00E752F2">
      <w:pPr>
        <w:rPr>
          <w:sz w:val="24"/>
          <w:szCs w:val="24"/>
        </w:rPr>
      </w:pPr>
    </w:p>
    <w:p w14:paraId="1B4387EA" w14:textId="08C1EAD6" w:rsidR="00E752F2" w:rsidRDefault="00E752F2" w:rsidP="00E752F2">
      <w:pPr>
        <w:rPr>
          <w:sz w:val="24"/>
          <w:szCs w:val="24"/>
        </w:rPr>
      </w:pPr>
    </w:p>
    <w:p w14:paraId="125ACA85" w14:textId="4017FB53" w:rsidR="00E752F2" w:rsidRDefault="00E752F2" w:rsidP="00E752F2">
      <w:pPr>
        <w:rPr>
          <w:sz w:val="24"/>
          <w:szCs w:val="24"/>
        </w:rPr>
      </w:pPr>
    </w:p>
    <w:p w14:paraId="73118307" w14:textId="01DCA89F" w:rsidR="00E752F2" w:rsidRDefault="00E752F2" w:rsidP="00E752F2">
      <w:pPr>
        <w:rPr>
          <w:sz w:val="24"/>
          <w:szCs w:val="24"/>
        </w:rPr>
      </w:pPr>
    </w:p>
    <w:p w14:paraId="093D7FA8" w14:textId="175703BD" w:rsidR="00E752F2" w:rsidRDefault="00E752F2" w:rsidP="00E752F2">
      <w:pPr>
        <w:rPr>
          <w:sz w:val="24"/>
          <w:szCs w:val="24"/>
        </w:rPr>
      </w:pPr>
    </w:p>
    <w:p w14:paraId="00371A82" w14:textId="5D00A1F0" w:rsidR="00E752F2" w:rsidRDefault="00E752F2" w:rsidP="00E752F2">
      <w:pPr>
        <w:rPr>
          <w:sz w:val="24"/>
          <w:szCs w:val="24"/>
        </w:rPr>
      </w:pPr>
    </w:p>
    <w:p w14:paraId="7C5158ED" w14:textId="57CD7FBF" w:rsidR="00E752F2" w:rsidRDefault="00E752F2" w:rsidP="00E752F2">
      <w:pPr>
        <w:rPr>
          <w:sz w:val="24"/>
          <w:szCs w:val="24"/>
        </w:rPr>
      </w:pPr>
    </w:p>
    <w:p w14:paraId="01AAA1C6" w14:textId="7B5EC831" w:rsidR="00E752F2" w:rsidRDefault="00E752F2" w:rsidP="00E752F2">
      <w:pPr>
        <w:rPr>
          <w:i/>
          <w:iCs/>
          <w:sz w:val="24"/>
          <w:szCs w:val="24"/>
        </w:rPr>
      </w:pPr>
      <w:r w:rsidRPr="002D5AEC">
        <w:rPr>
          <w:b/>
          <w:bCs/>
          <w:sz w:val="24"/>
          <w:szCs w:val="24"/>
        </w:rPr>
        <w:t xml:space="preserve">2. </w:t>
      </w:r>
      <w:r w:rsidR="002D5AEC" w:rsidRPr="002D5AEC">
        <w:rPr>
          <w:b/>
          <w:bCs/>
          <w:sz w:val="24"/>
          <w:szCs w:val="24"/>
        </w:rPr>
        <w:t>How much are you applying for?</w:t>
      </w:r>
      <w:r w:rsidR="002D5AEC">
        <w:rPr>
          <w:sz w:val="24"/>
          <w:szCs w:val="24"/>
        </w:rPr>
        <w:t xml:space="preserve"> </w:t>
      </w:r>
      <w:r w:rsidR="002D5AEC" w:rsidRPr="002D5AEC">
        <w:rPr>
          <w:i/>
          <w:iCs/>
          <w:sz w:val="24"/>
          <w:szCs w:val="24"/>
        </w:rPr>
        <w:t>Guidelines are up to £300 for individuals and day courses. Up to £600 for organisations and residential courses. Exceptionally more may be awarded.</w:t>
      </w:r>
    </w:p>
    <w:p w14:paraId="7E32E6D3" w14:textId="01CE2391" w:rsidR="002D5AEC" w:rsidRDefault="002D5AEC" w:rsidP="00E752F2">
      <w:pPr>
        <w:rPr>
          <w:i/>
          <w:iCs/>
          <w:sz w:val="24"/>
          <w:szCs w:val="24"/>
        </w:rPr>
      </w:pPr>
    </w:p>
    <w:p w14:paraId="5C372F57" w14:textId="4C200941" w:rsidR="002D5AEC" w:rsidRDefault="002D5AEC" w:rsidP="00E752F2">
      <w:pPr>
        <w:rPr>
          <w:i/>
          <w:iCs/>
          <w:sz w:val="24"/>
          <w:szCs w:val="24"/>
        </w:rPr>
      </w:pPr>
    </w:p>
    <w:p w14:paraId="063BC39D" w14:textId="7404A794" w:rsidR="000B3296" w:rsidRDefault="000B3296" w:rsidP="000B3296">
      <w:pPr>
        <w:rPr>
          <w:b/>
          <w:bCs/>
          <w:sz w:val="24"/>
          <w:szCs w:val="24"/>
        </w:rPr>
      </w:pPr>
      <w:r w:rsidRPr="000B3296">
        <w:rPr>
          <w:b/>
          <w:bCs/>
          <w:sz w:val="24"/>
          <w:szCs w:val="24"/>
        </w:rPr>
        <w:t>3. Please give a breakdown of you</w:t>
      </w:r>
      <w:r w:rsidR="002F0B9A">
        <w:rPr>
          <w:b/>
          <w:bCs/>
          <w:sz w:val="24"/>
          <w:szCs w:val="24"/>
        </w:rPr>
        <w:t>r</w:t>
      </w:r>
      <w:r w:rsidRPr="000B3296">
        <w:rPr>
          <w:b/>
          <w:bCs/>
          <w:sz w:val="24"/>
          <w:szCs w:val="24"/>
        </w:rPr>
        <w:t xml:space="preserve"> costs</w:t>
      </w:r>
    </w:p>
    <w:p w14:paraId="56D756A2" w14:textId="77777777" w:rsidR="000B3296" w:rsidRDefault="000B3296" w:rsidP="000B3296">
      <w:pPr>
        <w:rPr>
          <w:b/>
          <w:bCs/>
          <w:sz w:val="24"/>
          <w:szCs w:val="24"/>
        </w:rPr>
      </w:pPr>
    </w:p>
    <w:p w14:paraId="513EB814" w14:textId="77777777" w:rsidR="000B3296" w:rsidRDefault="000B3296" w:rsidP="000B3296">
      <w:pPr>
        <w:rPr>
          <w:b/>
          <w:bCs/>
          <w:sz w:val="24"/>
          <w:szCs w:val="24"/>
        </w:rPr>
      </w:pPr>
    </w:p>
    <w:p w14:paraId="2D132878" w14:textId="77777777" w:rsidR="000B3296" w:rsidRDefault="000B3296" w:rsidP="000B3296">
      <w:pPr>
        <w:rPr>
          <w:b/>
          <w:bCs/>
          <w:sz w:val="24"/>
          <w:szCs w:val="24"/>
        </w:rPr>
      </w:pPr>
    </w:p>
    <w:p w14:paraId="68000E53" w14:textId="77777777" w:rsidR="000B3296" w:rsidRDefault="000B3296" w:rsidP="000B3296">
      <w:pPr>
        <w:rPr>
          <w:b/>
          <w:bCs/>
          <w:sz w:val="24"/>
          <w:szCs w:val="24"/>
        </w:rPr>
      </w:pPr>
    </w:p>
    <w:p w14:paraId="5ACCCB99" w14:textId="77777777" w:rsidR="000B3296" w:rsidRDefault="000B3296" w:rsidP="000B3296">
      <w:pPr>
        <w:rPr>
          <w:b/>
          <w:bCs/>
          <w:sz w:val="24"/>
          <w:szCs w:val="24"/>
        </w:rPr>
      </w:pPr>
    </w:p>
    <w:p w14:paraId="37EEF34E" w14:textId="66EB86C7" w:rsidR="000B3296" w:rsidRPr="001F78D0" w:rsidRDefault="000B3296" w:rsidP="000B3296">
      <w:pPr>
        <w:rPr>
          <w:rFonts w:cstheme="minorHAnsi"/>
          <w:b/>
          <w:bCs/>
          <w:sz w:val="24"/>
          <w:szCs w:val="24"/>
          <w:lang w:val="en-GB"/>
        </w:rPr>
      </w:pPr>
      <w:r w:rsidRPr="001F78D0">
        <w:rPr>
          <w:rFonts w:cstheme="minorHAnsi"/>
          <w:b/>
          <w:bCs/>
          <w:sz w:val="24"/>
          <w:szCs w:val="24"/>
        </w:rPr>
        <w:t xml:space="preserve">Please email the completed form to </w:t>
      </w:r>
      <w:hyperlink r:id="rId8" w:history="1">
        <w:r w:rsidRPr="001F78D0">
          <w:rPr>
            <w:rStyle w:val="Hyperlink"/>
            <w:rFonts w:cstheme="minorHAnsi"/>
            <w:b/>
            <w:bCs/>
            <w:sz w:val="24"/>
            <w:szCs w:val="24"/>
            <w:lang w:val="en-GB"/>
          </w:rPr>
          <w:t>info@raymondwilliamsfoundation.org.uk</w:t>
        </w:r>
      </w:hyperlink>
    </w:p>
    <w:p w14:paraId="6EAED4DB" w14:textId="4F26FA31" w:rsidR="000B3296" w:rsidRPr="001F78D0" w:rsidRDefault="000B3296" w:rsidP="000B3296">
      <w:pPr>
        <w:rPr>
          <w:rFonts w:cstheme="minorHAnsi"/>
          <w:b/>
          <w:bCs/>
          <w:sz w:val="24"/>
          <w:szCs w:val="24"/>
          <w:lang w:val="en-GB"/>
        </w:rPr>
      </w:pPr>
      <w:r w:rsidRPr="001F78D0">
        <w:rPr>
          <w:rFonts w:cstheme="minorHAnsi"/>
          <w:b/>
          <w:bCs/>
          <w:sz w:val="24"/>
          <w:szCs w:val="24"/>
          <w:lang w:val="en-GB"/>
        </w:rPr>
        <w:t>Or post to; Raymond Williams Foundation, Bank Top Farm, Upper Hulme, Leek, Staffs ST13 8UB</w:t>
      </w:r>
      <w:r w:rsidRPr="001F78D0">
        <w:rPr>
          <w:rFonts w:cstheme="minorHAnsi"/>
          <w:b/>
          <w:bCs/>
          <w:sz w:val="24"/>
          <w:szCs w:val="24"/>
          <w:lang w:val="en-GB"/>
        </w:rPr>
        <w:br/>
      </w:r>
    </w:p>
    <w:p w14:paraId="25590032" w14:textId="348D80B8" w:rsidR="000B3296" w:rsidRDefault="000B3296" w:rsidP="000B3296">
      <w:pPr>
        <w:rPr>
          <w:rFonts w:cstheme="minorHAnsi"/>
          <w:b/>
          <w:bCs/>
          <w:sz w:val="24"/>
          <w:szCs w:val="24"/>
          <w:lang w:val="en-GB"/>
        </w:rPr>
      </w:pPr>
      <w:r w:rsidRPr="001F78D0">
        <w:rPr>
          <w:rFonts w:cstheme="minorHAnsi"/>
          <w:b/>
          <w:bCs/>
          <w:sz w:val="24"/>
          <w:szCs w:val="24"/>
          <w:lang w:val="en-GB"/>
        </w:rPr>
        <w:t>Your application will be considered and a result communicated within 3 weeks.</w:t>
      </w:r>
    </w:p>
    <w:p w14:paraId="338FEFC2" w14:textId="52546A52" w:rsidR="00E07AA9" w:rsidRPr="001F78D0" w:rsidRDefault="00E07AA9" w:rsidP="000B3296">
      <w:pPr>
        <w:rPr>
          <w:rFonts w:cstheme="minorHAnsi"/>
          <w:b/>
          <w:bCs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If successful the grant will normally be paid in retrospect after we receive a short report on how the event transpired against the criteria in the application.</w:t>
      </w:r>
    </w:p>
    <w:p w14:paraId="2AAA27C9" w14:textId="77777777" w:rsidR="000B3296" w:rsidRPr="000B3296" w:rsidRDefault="000B3296" w:rsidP="000B3296">
      <w:pPr>
        <w:rPr>
          <w:rFonts w:cstheme="minorHAnsi"/>
          <w:b/>
          <w:bCs/>
        </w:rPr>
      </w:pPr>
    </w:p>
    <w:p w14:paraId="19079894" w14:textId="3DB59BC0" w:rsidR="000B3296" w:rsidRDefault="002F0B9A" w:rsidP="002F0B9A">
      <w:pPr>
        <w:pStyle w:val="Heading1"/>
        <w:rPr>
          <w:lang w:val="en-GB" w:eastAsia="en-GB"/>
        </w:rPr>
      </w:pPr>
      <w:r>
        <w:rPr>
          <w:lang w:val="en-GB" w:eastAsia="en-GB"/>
        </w:rPr>
        <w:t>RWF Aims</w:t>
      </w:r>
    </w:p>
    <w:p w14:paraId="41287896" w14:textId="5B3EF346" w:rsidR="00E752F2" w:rsidRPr="00E752F2" w:rsidRDefault="00E752F2" w:rsidP="000B3296">
      <w:pPr>
        <w:rPr>
          <w:rFonts w:eastAsiaTheme="majorEastAsia"/>
          <w:lang w:val="en-GB" w:eastAsia="en-GB"/>
        </w:rPr>
      </w:pPr>
      <w:r w:rsidRPr="00E752F2">
        <w:rPr>
          <w:lang w:val="en-GB" w:eastAsia="en-GB"/>
        </w:rPr>
        <w:t>To Support :-</w:t>
      </w:r>
    </w:p>
    <w:p w14:paraId="48A6F34D" w14:textId="77777777" w:rsidR="00E752F2" w:rsidRPr="00E752F2" w:rsidRDefault="00E752F2" w:rsidP="00E752F2">
      <w:pPr>
        <w:rPr>
          <w:lang w:val="en-GB" w:eastAsia="en-GB"/>
        </w:rPr>
      </w:pPr>
    </w:p>
    <w:p w14:paraId="2CD0CCBE" w14:textId="05EF5CEA" w:rsidR="00E752F2" w:rsidRPr="00E752F2" w:rsidRDefault="00E752F2" w:rsidP="00E752F2">
      <w:pPr>
        <w:numPr>
          <w:ilvl w:val="0"/>
          <w:numId w:val="24"/>
        </w:numPr>
        <w:contextualSpacing/>
        <w:rPr>
          <w:lang w:val="en-GB" w:eastAsia="en-GB"/>
        </w:rPr>
      </w:pPr>
      <w:r w:rsidRPr="00E752F2">
        <w:rPr>
          <w:lang w:val="en-GB" w:eastAsia="en-GB"/>
        </w:rPr>
        <w:t>adult education through partnership with the WEA and similar organizations</w:t>
      </w:r>
    </w:p>
    <w:p w14:paraId="23C3DEA9" w14:textId="7E7F2AA8" w:rsidR="00E752F2" w:rsidRPr="00E752F2" w:rsidRDefault="00E752F2" w:rsidP="00E752F2">
      <w:pPr>
        <w:numPr>
          <w:ilvl w:val="0"/>
          <w:numId w:val="24"/>
        </w:numPr>
        <w:contextualSpacing/>
        <w:rPr>
          <w:lang w:val="en-GB" w:eastAsia="en-GB"/>
        </w:rPr>
      </w:pPr>
      <w:r w:rsidRPr="00E752F2">
        <w:rPr>
          <w:lang w:val="en-GB" w:eastAsia="en-GB"/>
        </w:rPr>
        <w:lastRenderedPageBreak/>
        <w:t>the continuation of annual Raymond Williams weekends on broad social, political, philosophical and cultural themes</w:t>
      </w:r>
    </w:p>
    <w:p w14:paraId="717A372F" w14:textId="5541E5AD" w:rsidR="00E752F2" w:rsidRPr="00E752F2" w:rsidRDefault="00E752F2" w:rsidP="00E752F2">
      <w:pPr>
        <w:numPr>
          <w:ilvl w:val="0"/>
          <w:numId w:val="24"/>
        </w:numPr>
        <w:contextualSpacing/>
        <w:rPr>
          <w:lang w:val="en-GB" w:eastAsia="en-GB"/>
        </w:rPr>
      </w:pPr>
      <w:r w:rsidRPr="00E752F2">
        <w:rPr>
          <w:lang w:val="en-GB" w:eastAsia="en-GB"/>
        </w:rPr>
        <w:t>courses or day schools on themes in sympathy with Williams' ideas.</w:t>
      </w:r>
    </w:p>
    <w:p w14:paraId="4885F879" w14:textId="5C2E946C" w:rsidR="00E752F2" w:rsidRPr="00E752F2" w:rsidRDefault="00E752F2" w:rsidP="00E752F2">
      <w:pPr>
        <w:numPr>
          <w:ilvl w:val="0"/>
          <w:numId w:val="24"/>
        </w:numPr>
        <w:contextualSpacing/>
        <w:rPr>
          <w:lang w:val="en-GB" w:eastAsia="en-GB"/>
        </w:rPr>
      </w:pPr>
      <w:r w:rsidRPr="00E752F2">
        <w:rPr>
          <w:lang w:val="en-GB" w:eastAsia="en-GB"/>
        </w:rPr>
        <w:t>residential courses within the tradition of the Wedgwood Memorial College.</w:t>
      </w:r>
    </w:p>
    <w:p w14:paraId="6F275417" w14:textId="4FB3B6FD" w:rsidR="00E752F2" w:rsidRPr="00E752F2" w:rsidRDefault="00E752F2" w:rsidP="00E752F2">
      <w:pPr>
        <w:numPr>
          <w:ilvl w:val="0"/>
          <w:numId w:val="24"/>
        </w:numPr>
        <w:contextualSpacing/>
        <w:rPr>
          <w:lang w:val="en-GB" w:eastAsia="en-GB"/>
        </w:rPr>
      </w:pPr>
      <w:r w:rsidRPr="00E752F2">
        <w:rPr>
          <w:lang w:val="en-GB" w:eastAsia="en-GB"/>
        </w:rPr>
        <w:t>the socially and educationally disadvantaged</w:t>
      </w:r>
    </w:p>
    <w:p w14:paraId="5A54700F" w14:textId="3C99D65B" w:rsidR="00E752F2" w:rsidRPr="00E752F2" w:rsidRDefault="00E752F2" w:rsidP="00E752F2">
      <w:pPr>
        <w:numPr>
          <w:ilvl w:val="0"/>
          <w:numId w:val="24"/>
        </w:numPr>
        <w:contextualSpacing/>
        <w:rPr>
          <w:lang w:val="en-GB" w:eastAsia="en-GB"/>
        </w:rPr>
      </w:pPr>
      <w:r w:rsidRPr="00E752F2">
        <w:rPr>
          <w:lang w:val="en-GB" w:eastAsia="en-GB"/>
        </w:rPr>
        <w:t>student research on short study-breaks at any resourced adult education college</w:t>
      </w:r>
    </w:p>
    <w:p w14:paraId="745BD98B" w14:textId="77777777" w:rsidR="00E752F2" w:rsidRPr="00E752F2" w:rsidRDefault="00E752F2" w:rsidP="00E752F2">
      <w:pPr>
        <w:numPr>
          <w:ilvl w:val="0"/>
          <w:numId w:val="24"/>
        </w:numPr>
        <w:contextualSpacing/>
        <w:rPr>
          <w:lang w:val="en-GB" w:eastAsia="en-GB"/>
        </w:rPr>
      </w:pPr>
      <w:r w:rsidRPr="00E752F2">
        <w:rPr>
          <w:lang w:val="en-GB" w:eastAsia="en-GB"/>
        </w:rPr>
        <w:t>the development of family learning for the socially and educationally disadvantaged in a residential setting</w:t>
      </w:r>
    </w:p>
    <w:p w14:paraId="33DB50D8" w14:textId="77777777" w:rsidR="00E752F2" w:rsidRDefault="00E752F2" w:rsidP="00E752F2"/>
    <w:sectPr w:rsidR="00E752F2" w:rsidSect="00E75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DD67D4E"/>
    <w:multiLevelType w:val="hybridMultilevel"/>
    <w:tmpl w:val="008A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8A4C0E"/>
    <w:multiLevelType w:val="singleLevel"/>
    <w:tmpl w:val="2488EFE6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MTYzNzC2MLI0tzRS0lEKTi0uzszPAykwrgUAU1cG/ywAAAA="/>
  </w:docVars>
  <w:rsids>
    <w:rsidRoot w:val="00E752F2"/>
    <w:rsid w:val="000B3296"/>
    <w:rsid w:val="001F78D0"/>
    <w:rsid w:val="002D5AEC"/>
    <w:rsid w:val="002F0B9A"/>
    <w:rsid w:val="00645252"/>
    <w:rsid w:val="006D3D74"/>
    <w:rsid w:val="0083569A"/>
    <w:rsid w:val="008A6D69"/>
    <w:rsid w:val="00A9204E"/>
    <w:rsid w:val="00E07AA9"/>
    <w:rsid w:val="00E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8456"/>
  <w15:chartTrackingRefBased/>
  <w15:docId w15:val="{0DE9FC97-F003-4B55-8A33-14276DF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0B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ymondwilliams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Local\Microsoft\Office\16.0\DTS\en-US%7bF47006F9-50CE-4E31-907B-4A330307EAD4%7d\%7b5CBC384A-2E4E-4614-BF9D-F80E9AAC711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{5CBC384A-2E4E-4614-BF9D-F80E9AAC7110}tf02786999_win32.dotx</Template>
  <TotalTime>85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Bob Foster</cp:lastModifiedBy>
  <cp:revision>4</cp:revision>
  <dcterms:created xsi:type="dcterms:W3CDTF">2021-03-03T11:14:00Z</dcterms:created>
  <dcterms:modified xsi:type="dcterms:W3CDTF">2021-07-23T13:01:00Z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